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书名：在农业大跃进中充分发挥党的战斗堡垒作用  中共辽宁省农村党组织政治思想工作经验选编</w:t>
      </w:r>
    </w:p>
    <w:p>
      <w:r>
        <w:t>作者：</w:t>
      </w:r>
    </w:p>
    <w:p>
      <w:r>
        <w:t>出版社：沈阳：辽宁人民出版社</w:t>
      </w:r>
    </w:p>
    <w:p>
      <w:r>
        <w:t>出版日期：1958.07</w:t>
      </w:r>
    </w:p>
    <w:p>
      <w:r>
        <w:t>总页数：27</w:t>
      </w:r>
    </w:p>
    <w:p>
      <w:r>
        <w:t>更多请访问教客网: www.jiaokey.com</w:t>
      </w:r>
    </w:p>
    <w:p>
      <w:r>
        <w:t>在农业大跃进中充分发挥党的战斗堡垒作用  中共辽宁省农村党组织政治思想工作经验选编 评论地址：https://www.jiaokey.com/book/detail/12324287.html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