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水利志</w:t>
      </w:r>
    </w:p>
    <w:p>
      <w:r>
        <w:t>作者:肖先治总纂；贵州省地方志编纂委员会编；汪凡（卷）主编</w:t>
      </w:r>
    </w:p>
    <w:p>
      <w:r>
        <w:t>出版社:北京：方志出版社</w:t>
      </w:r>
    </w:p>
    <w:p>
      <w:r>
        <w:t>出版日期：1997.12</w:t>
      </w:r>
    </w:p>
    <w:p>
      <w:r>
        <w:t>总页数：528</w:t>
      </w:r>
    </w:p>
    <w:p>
      <w:r>
        <w:t>更多请访问教客网:www.jiaokey.com</w:t>
      </w:r>
    </w:p>
    <w:p>
      <w:r>
        <w:t>贵州省志  水利志评论地址：https://www.jiaokey.com/book/detail/12324619.html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