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书名：四部文明  商周文明卷  20</w:t>
      </w:r>
    </w:p>
    <w:p>
      <w:r>
        <w:t>作者：文怀沙主编</w:t>
      </w:r>
    </w:p>
    <w:p>
      <w:r>
        <w:t>出版社：</w:t>
      </w:r>
    </w:p>
    <w:p>
      <w:r>
        <w:t>出版日期：2007.08</w:t>
      </w:r>
    </w:p>
    <w:p>
      <w:r>
        <w:t>总页数：826</w:t>
      </w:r>
    </w:p>
    <w:p>
      <w:r>
        <w:t>更多请访问教客网: www.jiaokey.com</w:t>
      </w:r>
    </w:p>
    <w:p>
      <w:r>
        <w:t>四部文明  商周文明卷  20 评论地址：https://www.jiaokey.com/book/detail/12324862.html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