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书名：新编民法总论案例教程</w:t>
      </w:r>
    </w:p>
    <w:p>
      <w:r>
        <w:t>作者：李智，吴国哲主编</w:t>
      </w:r>
    </w:p>
    <w:p>
      <w:r>
        <w:t>出版社：北京：中国民主法制出版社</w:t>
      </w:r>
    </w:p>
    <w:p>
      <w:r>
        <w:t>出版日期：2008.09</w:t>
      </w:r>
    </w:p>
    <w:p>
      <w:r>
        <w:t>总页数：377</w:t>
      </w:r>
    </w:p>
    <w:p>
      <w:r>
        <w:t>更多请访问教客网: www.jiaokey.com</w:t>
      </w:r>
    </w:p>
    <w:p>
      <w:r>
        <w:t>新编民法总论案例教程 评论地址：https://www.jiaokey.com/book/detail/12325963.html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