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书名：园林植物病虫害防治手册</w:t>
      </w:r>
    </w:p>
    <w:p>
      <w:r>
        <w:t>作者：刘振宇，邵金丽编著</w:t>
      </w:r>
    </w:p>
    <w:p>
      <w:r>
        <w:t>出版社：北京：化学工业出版社</w:t>
      </w:r>
    </w:p>
    <w:p>
      <w:r>
        <w:t>出版日期：2009</w:t>
      </w:r>
    </w:p>
    <w:p>
      <w:r>
        <w:t>总页数：402</w:t>
      </w:r>
    </w:p>
    <w:p>
      <w:r>
        <w:t>更多请访问教客网: www.jiaokey.com</w:t>
      </w:r>
    </w:p>
    <w:p>
      <w:r>
        <w:t>园林植物病虫害防治手册 评论地址：https://www.jiaokey.com/book/detail/12332140.html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