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书名：证券及期货投资者权益保护研究</w:t>
      </w:r>
    </w:p>
    <w:p>
      <w:r>
        <w:t>作者：谢兰军，张国梁，朱耀龙编著</w:t>
      </w:r>
    </w:p>
    <w:p>
      <w:r>
        <w:t>出版社：兰州：兰州大学出版社</w:t>
      </w:r>
    </w:p>
    <w:p>
      <w:r>
        <w:t>出版日期：2009.06</w:t>
      </w:r>
    </w:p>
    <w:p>
      <w:r>
        <w:t>总页数：290</w:t>
      </w:r>
    </w:p>
    <w:p>
      <w:r>
        <w:t>更多请访问教客网: www.jiaokey.com</w:t>
      </w:r>
    </w:p>
    <w:p>
      <w:r>
        <w:t>证券及期货投资者权益保护研究 评论地址：https://www.jiaokey.com/book/detail/12337075.html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