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书名：上海市残疾人康复事业创新实践</w:t>
      </w:r>
    </w:p>
    <w:p>
      <w:r>
        <w:t>作者：罗志坤，吕军，虞慧炯著</w:t>
      </w:r>
    </w:p>
    <w:p>
      <w:r>
        <w:t>出版社：上海：复旦大学出版社</w:t>
      </w:r>
    </w:p>
    <w:p>
      <w:r>
        <w:t>出版日期：2008.01</w:t>
      </w:r>
    </w:p>
    <w:p>
      <w:r>
        <w:t>总页数：359</w:t>
      </w:r>
    </w:p>
    <w:p>
      <w:r>
        <w:t>更多请访问教客网: www.jiaokey.com</w:t>
      </w:r>
    </w:p>
    <w:p>
      <w:r>
        <w:t>上海市残疾人康复事业创新实践 评论地址：https://www.jiaokey.com/book/detail/12341959.html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