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书名：以德治国与公民道德建设</w:t>
      </w:r>
    </w:p>
    <w:p>
      <w:r>
        <w:t>作者：罗国杰著</w:t>
      </w:r>
    </w:p>
    <w:p>
      <w:r>
        <w:t>出版社：郑州：河南人民出版社</w:t>
      </w:r>
    </w:p>
    <w:p>
      <w:r>
        <w:t>出版日期：2003.08</w:t>
      </w:r>
    </w:p>
    <w:p>
      <w:r>
        <w:t>总页数：312</w:t>
      </w:r>
    </w:p>
    <w:p>
      <w:r>
        <w:t>更多请访问教客网: www.jiaokey.com</w:t>
      </w:r>
    </w:p>
    <w:p>
      <w:r>
        <w:t>以德治国与公民道德建设 评论地址：https://www.jiaokey.com/book/detail/12342345.html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