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书名：川西大潮歌</w:t>
      </w:r>
    </w:p>
    <w:p>
      <w:r>
        <w:t>作者：成都市文联，成都市体改委编</w:t>
      </w:r>
    </w:p>
    <w:p>
      <w:r>
        <w:t>出版社：成都：四川人民出版社</w:t>
      </w:r>
    </w:p>
    <w:p>
      <w:r>
        <w:t>出版日期：1989.05</w:t>
      </w:r>
    </w:p>
    <w:p>
      <w:r>
        <w:t>总页数：472</w:t>
      </w:r>
    </w:p>
    <w:p>
      <w:r>
        <w:t>更多请访问教客网: www.jiaokey.com</w:t>
      </w:r>
    </w:p>
    <w:p>
      <w:r>
        <w:t>川西大潮歌 评论地址：https://www.jiaokey.com/book/detail/12346535.html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