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书名：共青团常用公文写作技巧</w:t>
      </w:r>
    </w:p>
    <w:p>
      <w:r>
        <w:t>作者：杨直主编</w:t>
      </w:r>
    </w:p>
    <w:p>
      <w:r>
        <w:t>出版社：北京：北京理工大学出版社</w:t>
      </w:r>
    </w:p>
    <w:p>
      <w:r>
        <w:t>出版日期：2009.09</w:t>
      </w:r>
    </w:p>
    <w:p>
      <w:r>
        <w:t>总页数：312</w:t>
      </w:r>
    </w:p>
    <w:p>
      <w:r>
        <w:t>更多请访问教客网: www.jiaokey.com</w:t>
      </w:r>
    </w:p>
    <w:p>
      <w:r>
        <w:t>共青团常用公文写作技巧 评论地址：https://www.jiaokey.com/book/detail/12347784.html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