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书名：金沙县在大跃进中的农村金融工作</w:t>
      </w:r>
    </w:p>
    <w:p>
      <w:r>
        <w:t>作者：中国人民银行贵州省分行编</w:t>
      </w:r>
    </w:p>
    <w:p>
      <w:r>
        <w:t>出版社：贵阳：贵州人民出版社</w:t>
      </w:r>
    </w:p>
    <w:p>
      <w:r>
        <w:t>出版日期：1958.12</w:t>
      </w:r>
    </w:p>
    <w:p>
      <w:r>
        <w:t>总页数：48</w:t>
      </w:r>
    </w:p>
    <w:p>
      <w:r>
        <w:t>更多请访问教客网: www.jiaokey.com</w:t>
      </w:r>
    </w:p>
    <w:p>
      <w:r>
        <w:t>金沙县在大跃进中的农村金融工作 评论地址：https://www.jiaokey.com/book/detail/12349451.html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