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书名：怎样办好工厂托儿所  国营上海第一棉纺织厂等厂托儿所工作经验介绍</w:t>
      </w:r>
    </w:p>
    <w:p>
      <w:r>
        <w:t>作者：上海市工会联合会女工部编</w:t>
      </w:r>
    </w:p>
    <w:p>
      <w:r>
        <w:t>出版社：上海：上海人民出版社</w:t>
      </w:r>
    </w:p>
    <w:p>
      <w:r>
        <w:t>出版日期：1955.09</w:t>
      </w:r>
    </w:p>
    <w:p>
      <w:r>
        <w:t>总页数：40</w:t>
      </w:r>
    </w:p>
    <w:p>
      <w:r>
        <w:t>更多请访问教客网: www.jiaokey.com</w:t>
      </w:r>
    </w:p>
    <w:p>
      <w:r>
        <w:t>怎样办好工厂托儿所  国营上海第一棉纺织厂等厂托儿所工作经验介绍 评论地址：https://www.jiaokey.com/book/detail/12358528.html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