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书名：羌笛悠悠  羌文化的保护与传承</w:t>
      </w:r>
    </w:p>
    <w:p>
      <w:r>
        <w:t>作者：邓廷良著</w:t>
      </w:r>
    </w:p>
    <w:p>
      <w:r>
        <w:t>出版社：成都：四川人民出版社</w:t>
      </w:r>
    </w:p>
    <w:p>
      <w:r>
        <w:t>出版日期：2009.05</w:t>
      </w:r>
    </w:p>
    <w:p>
      <w:r>
        <w:t>总页数：138</w:t>
      </w:r>
    </w:p>
    <w:p>
      <w:r>
        <w:t>更多请访问教客网: www.jiaokey.com</w:t>
      </w:r>
    </w:p>
    <w:p>
      <w:r>
        <w:t>羌笛悠悠  羌文化的保护与传承 评论地址：https://www.jiaokey.com/book/detail/12375977.html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