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书名：中国审计发展战略研究</w:t>
      </w:r>
    </w:p>
    <w:p>
      <w:r>
        <w:t>作者：翟熙贵主编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中国审计发展战略研究 评论地址：https://www.jiaokey.com/book/detail/12378616.html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