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书名：深化教学改革确保教学质量推进内涵建设  2008年全国广播电视大学教学工作会议文集</w:t>
      </w:r>
    </w:p>
    <w:p>
      <w:r>
        <w:t>作者：李林曙著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总页数：304</w:t>
      </w:r>
    </w:p>
    <w:p>
      <w:r>
        <w:t>更多请访问教客网: www.jiaokey.com</w:t>
      </w:r>
    </w:p>
    <w:p>
      <w:r>
        <w:t>深化教学改革确保教学质量推进内涵建设  2008年全国广播电视大学教学工作会议文集 评论地址：https://www.jiaokey.com/book/detail/12381243.html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