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书名：木制风动机和土蓄电池充电</w:t>
      </w:r>
    </w:p>
    <w:p>
      <w:r>
        <w:t>作者：旅大市教师进修学院著</w:t>
      </w:r>
    </w:p>
    <w:p>
      <w:r>
        <w:t>出版社：北京:水利电力出版社,1958.11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木制风动机和土蓄电池充电 评论地址：https://www.jiaokey.com/book/detail/12397571.html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