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书名：创业板市场上市操作与案例</w:t>
      </w:r>
    </w:p>
    <w:p>
      <w:r>
        <w:t>作者：李敏波，焦健编著</w:t>
      </w:r>
    </w:p>
    <w:p>
      <w:r>
        <w:t>出版社：北京：中国发展出版社</w:t>
      </w:r>
    </w:p>
    <w:p>
      <w:r>
        <w:t>出版日期：2009.09</w:t>
      </w:r>
    </w:p>
    <w:p>
      <w:r>
        <w:t>总页数：262</w:t>
      </w:r>
    </w:p>
    <w:p>
      <w:r>
        <w:t>更多请访问教客网: www.jiaokey.com</w:t>
      </w:r>
    </w:p>
    <w:p>
      <w:r>
        <w:t>创业板市场上市操作与案例 评论地址：https://www.jiaokey.com/book/detail/12400152.html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