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书名：北京服务贸易发展报告  2008</w:t>
      </w:r>
    </w:p>
    <w:p>
      <w:r>
        <w:t>作者：北京市商务局，国家外汇管理局北京外汇管理部，北京服务贸易协会编</w:t>
      </w:r>
    </w:p>
    <w:p>
      <w:r>
        <w:t>出版社：北京：对外经济贸易大学出版社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北京服务贸易发展报告  2008 评论地址：https://www.jiaokey.com/book/detail/12400571.html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