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河网化工程施工技术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河网化工程施工技术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本书出售、求购地址：https://www.jiaokey.com/book/detail/12401241.html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关键词搜索：https://www.jiaokey.com/tag/河网化工程施工技术.html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