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书名：强国之梦  海军及其武器装备</w:t>
      </w:r>
    </w:p>
    <w:p>
      <w:r>
        <w:t>作者:肇锐著</w:t>
      </w:r>
    </w:p>
    <w:p>
      <w:r>
        <w:t>出版社:世界图书北京出版公司</w:t>
      </w:r>
    </w:p>
    <w:p>
      <w:r>
        <w:t>出版日期：2009.10</w:t>
      </w:r>
    </w:p>
    <w:p>
      <w:r>
        <w:t>总页数：198</w:t>
      </w:r>
    </w:p>
    <w:p>
      <w:r>
        <w:t>更多请访问教客网:www.jiaokey.com</w:t>
      </w:r>
    </w:p>
    <w:p>
      <w:r>
        <w:t>强国之梦  海军及其武器装备评论地址：https://www.jiaokey.com/book/detail/12407400.html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