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广州市非物质文化遗产名录图典  2006-2008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广州市非物质文化遗产名录图典  2006-2008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本书出售、求购地址：https://www.jiaokey.com/book/detail/12412299.html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关键词搜索：https://www.jiaokey.com/tag/广州市非物质文化遗产名录图典  2006-2008.html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