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书名：康熙黑盐井志</w:t>
      </w:r>
    </w:p>
    <w:p>
      <w:r>
        <w:t>作者：（清）沈懋价纂订；李希林主点校</w:t>
      </w:r>
    </w:p>
    <w:p>
      <w:r>
        <w:t>出版社：昆明：云南大学出版社</w:t>
      </w:r>
    </w:p>
    <w:p>
      <w:r>
        <w:t>出版日期：2003.04</w:t>
      </w:r>
    </w:p>
    <w:p>
      <w:r>
        <w:t>总页数：376</w:t>
      </w:r>
    </w:p>
    <w:p>
      <w:r>
        <w:t>更多请访问教客网: www.jiaokey.com</w:t>
      </w:r>
    </w:p>
    <w:p>
      <w:r>
        <w:t>康熙黑盐井志 评论地址：https://www.jiaokey.com/book/detail/12417029.html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