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438  经济·财政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438  经济·财政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本书出售、求购地址：https://www.jiaokey.com/book/detail/12418009.html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438  经济·财政.html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