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书名：逆流与顺势  中国因何领跑全球</w:t>
      </w:r>
    </w:p>
    <w:p>
      <w:r>
        <w:t>作者：孙雪梅编著</w:t>
      </w:r>
    </w:p>
    <w:p>
      <w:r>
        <w:t>出版社：广州：中山大学出版社</w:t>
      </w:r>
    </w:p>
    <w:p>
      <w:r>
        <w:t>出版日期：2009.11</w:t>
      </w:r>
    </w:p>
    <w:p>
      <w:r>
        <w:t>总页数：208</w:t>
      </w:r>
    </w:p>
    <w:p>
      <w:r>
        <w:t>更多请访问教客网: www.jiaokey.com</w:t>
      </w:r>
    </w:p>
    <w:p>
      <w:r>
        <w:t>逆流与顺势  中国因何领跑全球 评论地址：https://www.jiaokey.com/book/detail/12418342.html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