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书名：《孟子》批注  上</w:t>
      </w:r>
    </w:p>
    <w:p>
      <w:r>
        <w:t>作者：北京市建材水磨石厂工人理论组，北京大学中文系古典文献专业一九七二级工农兵学员编</w:t>
      </w:r>
    </w:p>
    <w:p>
      <w:r>
        <w:t>出版社：北京：中华书局</w:t>
      </w:r>
    </w:p>
    <w:p>
      <w:r>
        <w:t>出版日期：1976</w:t>
      </w:r>
    </w:p>
    <w:p>
      <w:r>
        <w:t>总页数：327</w:t>
      </w:r>
    </w:p>
    <w:p>
      <w:r>
        <w:t>更多请访问教客网: www.jiaokey.com</w:t>
      </w:r>
    </w:p>
    <w:p>
      <w:r>
        <w:t>《孟子》批注  上 评论地址：https://www.jiaokey.com/book/detail/12426275.html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