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书名：声律启蒙  外二种</w:t>
      </w:r>
    </w:p>
    <w:p>
      <w:r>
        <w:t>作者：孟庆祥，沈薇薇，孟繁翠主编</w:t>
      </w:r>
    </w:p>
    <w:p>
      <w:r>
        <w:t>出版社：</w:t>
      </w:r>
    </w:p>
    <w:p>
      <w:r>
        <w:t>出版日期：2009.01</w:t>
      </w:r>
    </w:p>
    <w:p>
      <w:r>
        <w:t>总页数：719</w:t>
      </w:r>
    </w:p>
    <w:p>
      <w:r>
        <w:t>更多请访问教客网: www.jiaokey.com</w:t>
      </w:r>
    </w:p>
    <w:p>
      <w:r>
        <w:t>声律启蒙  外二种 评论地址：https://www.jiaokey.com/book/detail/12428626.html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