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语文  选修  现代散文选读  配国际江苏版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语文  选修  现代散文选读  配国际江苏版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本书出售、求购地址：https://www.jiaokey.com/book/detail/12433967.html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语文  选修  现代散文选读  配国际江苏版.html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