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书名：在阳光下  张克油画作品集</w:t>
      </w:r>
    </w:p>
    <w:p>
      <w:r>
        <w:t>作者：佛山市文体广电新闻出版局，佛山市顺德区文学艺术界联合会编</w:t>
      </w:r>
    </w:p>
    <w:p>
      <w:r>
        <w:t>出版社：广州：岭南美术出版社</w:t>
      </w:r>
    </w:p>
    <w:p>
      <w:r>
        <w:t>出版日期：2008</w:t>
      </w:r>
    </w:p>
    <w:p>
      <w:r>
        <w:t>总页数：48</w:t>
      </w:r>
    </w:p>
    <w:p>
      <w:r>
        <w:t>更多请访问教客网: www.jiaokey.com</w:t>
      </w:r>
    </w:p>
    <w:p>
      <w:r>
        <w:t>在阳光下  张克油画作品集 评论地址：https://www.jiaokey.com/book/detail/12438615.html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