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书名：中国外语非通用语教学研究</w:t>
      </w:r>
    </w:p>
    <w:p>
      <w:r>
        <w:t>作者：钟智翔，赵萍主编</w:t>
      </w:r>
    </w:p>
    <w:p>
      <w:r>
        <w:t>出版社：北京：外语教学与研究出版社</w:t>
      </w:r>
    </w:p>
    <w:p>
      <w:r>
        <w:t>出版日期：2009</w:t>
      </w:r>
    </w:p>
    <w:p>
      <w:r>
        <w:t>总页数：415</w:t>
      </w:r>
    </w:p>
    <w:p>
      <w:r>
        <w:t>更多请访问教客网: www.jiaokey.com</w:t>
      </w:r>
    </w:p>
    <w:p>
      <w:r>
        <w:t>中国外语非通用语教学研究 评论地址：https://www.jiaokey.com/book/detail/12440255.html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