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书名：近代西北少数民族社会变迁</w:t>
      </w:r>
    </w:p>
    <w:p>
      <w:r>
        <w:t>作者：霍维洮，胡铁球著</w:t>
      </w:r>
    </w:p>
    <w:p>
      <w:r>
        <w:t>出版社：银川：宁夏人民出版社</w:t>
      </w:r>
    </w:p>
    <w:p>
      <w:r>
        <w:t>出版日期：2009.09</w:t>
      </w:r>
    </w:p>
    <w:p>
      <w:r>
        <w:t>总页数：389</w:t>
      </w:r>
    </w:p>
    <w:p>
      <w:r>
        <w:t>更多请访问教客网: www.jiaokey.com</w:t>
      </w:r>
    </w:p>
    <w:p>
      <w:r>
        <w:t>近代西北少数民族社会变迁 评论地址：https://www.jiaokey.com/book/detail/12443177.html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