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书名：农村财政与家庭理财</w:t>
      </w:r>
    </w:p>
    <w:p>
      <w:r>
        <w:t>作者：巴力，吴宏军主编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农村财政与家庭理财 评论地址：https://www.jiaokey.com/book/detail/12457958.html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