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书名：教师的幸福在哪里  四大途径有效提升幸福感</w:t>
      </w:r>
    </w:p>
    <w:p>
      <w:r>
        <w:t>作者：刘猛，张英华著</w:t>
      </w:r>
    </w:p>
    <w:p>
      <w:r>
        <w:t>出版社：北京：九州出版社</w:t>
      </w:r>
    </w:p>
    <w:p>
      <w:r>
        <w:t>出版日期：2009.12</w:t>
      </w:r>
    </w:p>
    <w:p>
      <w:r>
        <w:t>总页数：203</w:t>
      </w:r>
    </w:p>
    <w:p>
      <w:r>
        <w:t>更多请访问教客网: www.jiaokey.com</w:t>
      </w:r>
    </w:p>
    <w:p>
      <w:r>
        <w:t>教师的幸福在哪里  四大途径有效提升幸福感 评论地址：https://www.jiaokey.com/book/detail/12466087.html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