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书名：走进剑桥  二十世纪英美诗歌精选</w:t>
      </w:r>
    </w:p>
    <w:p>
      <w:r>
        <w:t>作者：译注黎志敏</w:t>
      </w:r>
    </w:p>
    <w:p>
      <w:r>
        <w:t>出版社：广州：广东省语言音像出版社</w:t>
      </w:r>
    </w:p>
    <w:p>
      <w:r>
        <w:t>出版日期：2003.10</w:t>
      </w:r>
    </w:p>
    <w:p>
      <w:r>
        <w:t>总页数：258</w:t>
      </w:r>
    </w:p>
    <w:p>
      <w:r>
        <w:t>更多请访问教客网: www.jiaokey.com</w:t>
      </w:r>
    </w:p>
    <w:p>
      <w:r>
        <w:t>走进剑桥  二十世纪英美诗歌精选 评论地址：https://www.jiaokey.com/book/detail/12481097.html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