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书名：女土司和她的后人们</w:t>
      </w:r>
    </w:p>
    <w:p>
      <w:r>
        <w:t>作者：木祥著</w:t>
      </w:r>
    </w:p>
    <w:p>
      <w:r>
        <w:t>出版社：昆明：云南美术出版社</w:t>
      </w:r>
    </w:p>
    <w:p>
      <w:r>
        <w:t>出版日期：2006.09</w:t>
      </w:r>
    </w:p>
    <w:p>
      <w:r>
        <w:t>总页数：295</w:t>
      </w:r>
    </w:p>
    <w:p>
      <w:r>
        <w:t>更多请访问教客网: www.jiaokey.com</w:t>
      </w:r>
    </w:p>
    <w:p>
      <w:r>
        <w:t>女土司和她的后人们 评论地址：https://www.jiaokey.com/book/detail/12484177.html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