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书名：扬子江之水利</w:t>
      </w:r>
    </w:p>
    <w:p>
      <w:r>
        <w:t>作者：孙辅世著；王煊蕃校</w:t>
      </w:r>
    </w:p>
    <w:p>
      <w:r>
        <w:t>出版社：艺文丛书编辑部</w:t>
      </w:r>
    </w:p>
    <w:p>
      <w:r>
        <w:t>出版日期：1939</w:t>
      </w:r>
    </w:p>
    <w:p>
      <w:r>
        <w:t>总页数：108</w:t>
      </w:r>
    </w:p>
    <w:p>
      <w:r>
        <w:t>更多请访问教客网: www.jiaokey.com</w:t>
      </w:r>
    </w:p>
    <w:p>
      <w:r>
        <w:t>扬子江之水利 评论地址：https://www.jiaokey.com/book/detail/12494514.html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