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书名：解码日本电影大师  直面暴力与温柔、性与唯美和人性之恶</w:t>
      </w:r>
    </w:p>
    <w:p>
      <w:r>
        <w:t>作者：田雷编著</w:t>
      </w:r>
    </w:p>
    <w:p>
      <w:r>
        <w:t>出版社：北京：中国画报出版社</w:t>
      </w:r>
    </w:p>
    <w:p>
      <w:r>
        <w:t>出版日期：2010.02</w:t>
      </w:r>
    </w:p>
    <w:p>
      <w:r>
        <w:t>总页数：208</w:t>
      </w:r>
    </w:p>
    <w:p>
      <w:r>
        <w:t>更多请访问教客网: www.jiaokey.com</w:t>
      </w:r>
    </w:p>
    <w:p>
      <w:r>
        <w:t>解码日本电影大师  直面暴力与温柔、性与唯美和人性之恶 评论地址：https://www.jiaokey.com/book/detail/12503116.html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