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书名：中央水利实验处  研究试验报告  甲种  水工模型试验  第7号  陕西汉惠渠进水闸滚水坝及筏道模型试验报告书</w:t>
      </w:r>
    </w:p>
    <w:p>
      <w:r>
        <w:t>作者:</w:t>
      </w:r>
    </w:p>
    <w:p>
      <w:r>
        <w:t>出版社:1948.05</w:t>
      </w:r>
    </w:p>
    <w:p>
      <w:r>
        <w:t>出版日期：</w:t>
      </w:r>
    </w:p>
    <w:p>
      <w:r>
        <w:t>总页数：38</w:t>
      </w:r>
    </w:p>
    <w:p>
      <w:r>
        <w:t>更多请访问教客网:www.jiaokey.com</w:t>
      </w:r>
    </w:p>
    <w:p>
      <w:r>
        <w:t>中央水利实验处  研究试验报告  甲种  水工模型试验  第7号  陕西汉惠渠进水闸滚水坝及筏道模型试验报告书评论地址：https://www.jiaokey.com/book/detail/12510584.html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