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书名：东方艺术·财经  2006年3月  第2期  总第105期</w:t>
      </w:r>
    </w:p>
    <w:p>
      <w:r>
        <w:t>作者：顾维洁主编</w:t>
      </w:r>
    </w:p>
    <w:p>
      <w:r>
        <w:t>出版社：东方艺术杂志社</w:t>
      </w:r>
    </w:p>
    <w:p>
      <w:r>
        <w:t>出版日期：2006.03</w:t>
      </w:r>
    </w:p>
    <w:p>
      <w:r>
        <w:t>总页数：160</w:t>
      </w:r>
    </w:p>
    <w:p>
      <w:r>
        <w:t>更多请访问教客网: www.jiaokey.com</w:t>
      </w:r>
    </w:p>
    <w:p>
      <w:r>
        <w:t>东方艺术·财经  2006年3月  第2期  总第105期 评论地址：https://www.jiaokey.com/book/detail/12524689.html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