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书名：大黄妙用是补药,人参误用是毒药</w:t>
      </w:r>
    </w:p>
    <w:p>
      <w:r>
        <w:t>作者：吴昱遐；覃闻轩解读</w:t>
      </w:r>
    </w:p>
    <w:p>
      <w:r>
        <w:t>出版社：重庆出版集团</w:t>
      </w:r>
    </w:p>
    <w:p>
      <w:r>
        <w:t>出版日期：2010.04</w:t>
      </w:r>
    </w:p>
    <w:p>
      <w:r>
        <w:t>总页数：248</w:t>
      </w:r>
    </w:p>
    <w:p>
      <w:r>
        <w:t>更多请访问教客网: www.jiaokey.com</w:t>
      </w:r>
    </w:p>
    <w:p>
      <w:r>
        <w:t>大黄妙用是补药,人参误用是毒药 评论地址：https://www.jiaokey.com/book/detail/12526858.html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