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书名：华南农业大学校史  1999—2009  第2卷</w:t>
      </w:r>
    </w:p>
    <w:p>
      <w:r>
        <w:t>作者：华南农业大学百年校庆丛书编辑委员会编</w:t>
      </w:r>
    </w:p>
    <w:p>
      <w:r>
        <w:t>出版社：广东科技出版社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华南农业大学校史  1999—2009  第2卷 评论地址：https://www.jiaokey.com/book/detail/12540496.html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