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书名：笔耕亮点  淮坊日报创刊二十周年获奖精品</w:t>
      </w:r>
    </w:p>
    <w:p>
      <w:r>
        <w:t>作者：国正平主编</w:t>
      </w:r>
    </w:p>
    <w:p>
      <w:r>
        <w:t>出版社：北京：方志出版社</w:t>
      </w:r>
    </w:p>
    <w:p>
      <w:r>
        <w:t>出版日期：2004.06</w:t>
      </w:r>
    </w:p>
    <w:p>
      <w:r>
        <w:t>总页数：513</w:t>
      </w:r>
    </w:p>
    <w:p>
      <w:r>
        <w:t>更多请访问教客网: www.jiaokey.com</w:t>
      </w:r>
    </w:p>
    <w:p>
      <w:r>
        <w:t>笔耕亮点  淮坊日报创刊二十周年获奖精品 评论地址：https://www.jiaokey.com/book/detail/12553105.html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