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书名：企业纳税筹划策略  基于对新税法的认识与研究</w:t>
      </w:r>
    </w:p>
    <w:p>
      <w:r>
        <w:t>作者：张英明著</w:t>
      </w:r>
    </w:p>
    <w:p>
      <w:r>
        <w:t>出版社：北京：中国经济出版社</w:t>
      </w:r>
    </w:p>
    <w:p>
      <w:r>
        <w:t>出版日期：2010.03</w:t>
      </w:r>
    </w:p>
    <w:p>
      <w:r>
        <w:t>总页数：318</w:t>
      </w:r>
    </w:p>
    <w:p>
      <w:r>
        <w:t>更多请访问教客网: www.jiaokey.com</w:t>
      </w:r>
    </w:p>
    <w:p>
      <w:r>
        <w:t>企业纳税筹划策略  基于对新税法的认识与研究 评论地址：https://www.jiaokey.com/book/detail/12563420.html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