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书名：西北之实况与其开发</w:t>
      </w:r>
    </w:p>
    <w:p>
      <w:r>
        <w:t>作者：张振之编</w:t>
      </w:r>
    </w:p>
    <w:p>
      <w:r>
        <w:t>出版社：新亚细亚学会,1931.10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西北之实况与其开发 评论地址：https://www.jiaokey.com/book/detail/12582951.html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