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书名：语言文学与外语教学散论</w:t>
      </w:r>
    </w:p>
    <w:p>
      <w:r>
        <w:t>作者：熊沐清主编</w:t>
      </w:r>
    </w:p>
    <w:p>
      <w:r>
        <w:t>出版社：上海交通大学出版社有限公司</w:t>
      </w:r>
    </w:p>
    <w:p>
      <w:r>
        <w:t>出版日期：2010.02</w:t>
      </w:r>
    </w:p>
    <w:p>
      <w:r>
        <w:t>总页数：290</w:t>
      </w:r>
    </w:p>
    <w:p>
      <w:r>
        <w:t>更多请访问教客网: www.jiaokey.com</w:t>
      </w:r>
    </w:p>
    <w:p>
      <w:r>
        <w:t>语言文学与外语教学散论 评论地址：https://www.jiaokey.com/book/detail/12592331.html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