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书名：淮源书风作品集</w:t>
      </w:r>
    </w:p>
    <w:p>
      <w:r>
        <w:t>作者：李金豹主编</w:t>
      </w:r>
    </w:p>
    <w:p>
      <w:r>
        <w:t>出版社：</w:t>
      </w:r>
    </w:p>
    <w:p>
      <w:r>
        <w:t>出版日期：2003.10</w:t>
      </w:r>
    </w:p>
    <w:p>
      <w:r>
        <w:t>总页数：39</w:t>
      </w:r>
    </w:p>
    <w:p>
      <w:r>
        <w:t>更多请访问教客网: www.jiaokey.com</w:t>
      </w:r>
    </w:p>
    <w:p>
      <w:r>
        <w:t>淮源书风作品集 评论地址：https://www.jiaokey.com/book/detail/12595294.html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