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书名：情书写作技法钢笔字帖</w:t>
      </w:r>
    </w:p>
    <w:p>
      <w:r>
        <w:t>作者：廖雄军撰文；袁子强书写</w:t>
      </w:r>
    </w:p>
    <w:p>
      <w:r>
        <w:t>出版社：南宁：广西人民出版社</w:t>
      </w:r>
    </w:p>
    <w:p>
      <w:r>
        <w:t>出版日期：1994.03</w:t>
      </w:r>
    </w:p>
    <w:p>
      <w:r>
        <w:t>总页数：126</w:t>
      </w:r>
    </w:p>
    <w:p>
      <w:r>
        <w:t>更多请访问教客网: www.jiaokey.com</w:t>
      </w:r>
    </w:p>
    <w:p>
      <w:r>
        <w:t>情书写作技法钢笔字帖 评论地址：https://www.jiaokey.com/book/detail/12606536.html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