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书名：高抛低吸  道破股价涨跌天机</w:t>
      </w:r>
    </w:p>
    <w:p>
      <w:r>
        <w:t>作者：陈立伟著</w:t>
      </w:r>
    </w:p>
    <w:p>
      <w:r>
        <w:t>出版社：北京：现代出版社</w:t>
      </w:r>
    </w:p>
    <w:p>
      <w:r>
        <w:t>出版日期：2010.08</w:t>
      </w:r>
    </w:p>
    <w:p>
      <w:r>
        <w:t>总页数：270</w:t>
      </w:r>
    </w:p>
    <w:p>
      <w:r>
        <w:t>更多请访问教客网: www.jiaokey.com</w:t>
      </w:r>
    </w:p>
    <w:p>
      <w:r>
        <w:t>高抛低吸  道破股价涨跌天机 评论地址：https://www.jiaokey.com/book/detail/12629361.html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