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书名：丝网花艺术  造花插花基础教程</w:t>
      </w:r>
    </w:p>
    <w:p>
      <w:r>
        <w:t>作者：邹瑞姑，韩兆秦，胡秀英著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丝网花艺术  造花插花基础教程 评论地址：https://www.jiaokey.com/book/detail/12636339.html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