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书名：《家庭、私有制和国家的起源》词语简释</w:t>
      </w:r>
    </w:p>
    <w:p>
      <w:r>
        <w:t>作者：吉林大学法律系国际法教研室编</w:t>
      </w:r>
    </w:p>
    <w:p>
      <w:r>
        <w:t>出版社：吉林大学法律系</w:t>
      </w:r>
    </w:p>
    <w:p>
      <w:r>
        <w:t>出版日期：1980</w:t>
      </w:r>
    </w:p>
    <w:p>
      <w:r>
        <w:t>总页数：162</w:t>
      </w:r>
    </w:p>
    <w:p>
      <w:r>
        <w:t>更多请访问教客网: www.jiaokey.com</w:t>
      </w:r>
    </w:p>
    <w:p>
      <w:r>
        <w:t>《家庭、私有制和国家的起源》词语简释 评论地址：https://www.jiaokey.com/book/detail/12642326.html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