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书名：中国金融市场结构优化研究  基于合理化、高级化与梯度化视角的分析</w:t>
      </w:r>
    </w:p>
    <w:p>
      <w:r>
        <w:t>作者：吴腾华著</w:t>
      </w:r>
    </w:p>
    <w:p>
      <w:r>
        <w:t>出版社：北京：经济管理出版社</w:t>
      </w:r>
    </w:p>
    <w:p>
      <w:r>
        <w:t>出版日期：2010.06</w:t>
      </w:r>
    </w:p>
    <w:p>
      <w:r>
        <w:t>总页数：206</w:t>
      </w:r>
    </w:p>
    <w:p>
      <w:r>
        <w:t>更多请访问教客网: www.jiaokey.com</w:t>
      </w:r>
    </w:p>
    <w:p>
      <w:r>
        <w:t>中国金融市场结构优化研究  基于合理化、高级化与梯度化视角的分析 评论地址：https://www.jiaokey.com/book/detail/12654964.html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